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666245" w:rsidRPr="00467CDC" w14:paraId="1735048D" w14:textId="77777777" w:rsidTr="006B2AFD">
        <w:tc>
          <w:tcPr>
            <w:tcW w:w="1368" w:type="dxa"/>
          </w:tcPr>
          <w:p w14:paraId="4464F631" w14:textId="77777777" w:rsidR="00666245" w:rsidRPr="00467CDC" w:rsidRDefault="00666245" w:rsidP="006B2AF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7FC58CE" wp14:editId="75A0FC2D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7045952F" w14:textId="77777777" w:rsidR="00666245" w:rsidRPr="003B0D2F" w:rsidRDefault="00666245" w:rsidP="006B2AF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38790EAE" w14:textId="77777777" w:rsidR="00666245" w:rsidRPr="003B0D2F" w:rsidRDefault="00666245" w:rsidP="006B2AF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11DAE79B" w14:textId="77777777" w:rsidR="00666245" w:rsidRDefault="00666245" w:rsidP="00666245">
      <w:pPr>
        <w:jc w:val="center"/>
        <w:rPr>
          <w:rFonts w:ascii="Arial" w:hAnsi="Arial" w:cs="Arial"/>
          <w:sz w:val="28"/>
          <w:szCs w:val="28"/>
        </w:rPr>
      </w:pPr>
    </w:p>
    <w:p w14:paraId="4ABB9B8E" w14:textId="77777777" w:rsidR="00666245" w:rsidRDefault="00666245" w:rsidP="00666245">
      <w:pPr>
        <w:jc w:val="center"/>
        <w:rPr>
          <w:rFonts w:ascii="Arial" w:hAnsi="Arial" w:cs="Arial"/>
          <w:sz w:val="28"/>
          <w:szCs w:val="28"/>
        </w:rPr>
      </w:pPr>
    </w:p>
    <w:p w14:paraId="63AD3FB9" w14:textId="15F3F2F0" w:rsidR="00666245" w:rsidRDefault="00666245" w:rsidP="0066624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37DC1">
        <w:rPr>
          <w:rFonts w:ascii="Arial" w:hAnsi="Arial" w:cs="Arial"/>
          <w:sz w:val="28"/>
          <w:szCs w:val="28"/>
        </w:rPr>
        <w:t xml:space="preserve">                                                                 </w:t>
      </w:r>
      <w:r>
        <w:rPr>
          <w:rFonts w:ascii="Arial" w:hAnsi="Arial" w:cs="Arial"/>
          <w:sz w:val="28"/>
          <w:szCs w:val="28"/>
        </w:rPr>
        <w:t xml:space="preserve">          </w:t>
      </w:r>
      <w:r w:rsidRPr="00537DC1">
        <w:rPr>
          <w:rFonts w:ascii="Arial" w:hAnsi="Arial" w:cs="Arial"/>
          <w:sz w:val="28"/>
          <w:szCs w:val="28"/>
        </w:rPr>
        <w:t xml:space="preserve"> </w:t>
      </w:r>
      <w:r w:rsidRPr="00537DC1">
        <w:rPr>
          <w:rFonts w:ascii="Arial" w:hAnsi="Arial" w:cs="Arial"/>
          <w:b/>
          <w:bCs/>
          <w:sz w:val="28"/>
          <w:szCs w:val="28"/>
        </w:rPr>
        <w:t xml:space="preserve">č. 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63 – 65</w:t>
      </w:r>
      <w:proofErr w:type="gramEnd"/>
      <w:r>
        <w:rPr>
          <w:rFonts w:ascii="Arial" w:hAnsi="Arial" w:cs="Arial"/>
          <w:b/>
          <w:bCs/>
          <w:sz w:val="28"/>
          <w:szCs w:val="28"/>
        </w:rPr>
        <w:t>/2024</w:t>
      </w:r>
    </w:p>
    <w:p w14:paraId="08727FCA" w14:textId="77777777" w:rsidR="00666245" w:rsidRPr="00537DC1" w:rsidRDefault="00666245" w:rsidP="0066624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B9D2B38" w14:textId="77777777" w:rsidR="00666245" w:rsidRDefault="00666245" w:rsidP="00666245">
      <w:pPr>
        <w:jc w:val="center"/>
        <w:rPr>
          <w:rFonts w:ascii="Arial" w:hAnsi="Arial" w:cs="Arial"/>
          <w:sz w:val="32"/>
          <w:szCs w:val="32"/>
        </w:rPr>
      </w:pPr>
      <w:r w:rsidRPr="00591209">
        <w:rPr>
          <w:rFonts w:ascii="Arial" w:hAnsi="Arial" w:cs="Arial"/>
          <w:sz w:val="32"/>
          <w:szCs w:val="32"/>
        </w:rPr>
        <w:t>USNESENÍ</w:t>
      </w:r>
    </w:p>
    <w:p w14:paraId="478FDE15" w14:textId="77777777" w:rsidR="00666245" w:rsidRDefault="00666245" w:rsidP="00666245"/>
    <w:p w14:paraId="7547A431" w14:textId="77777777" w:rsidR="00666245" w:rsidRDefault="00666245" w:rsidP="00666245">
      <w:pPr>
        <w:pStyle w:val="Styl3"/>
      </w:pPr>
      <w:r>
        <w:t>z 12. veřejného zasedání Zastupitelstva města Roudnice nad Labem ze dne 13. listopadu 2024</w:t>
      </w:r>
    </w:p>
    <w:p w14:paraId="5872E077" w14:textId="77777777" w:rsidR="00666245" w:rsidRDefault="00666245" w:rsidP="00666245">
      <w:pPr>
        <w:pStyle w:val="Styl3"/>
      </w:pPr>
    </w:p>
    <w:p w14:paraId="4A1A0807" w14:textId="77777777" w:rsidR="00666245" w:rsidRDefault="00666245" w:rsidP="00666245">
      <w:pPr>
        <w:pStyle w:val="Styl3"/>
      </w:pPr>
      <w:r>
        <w:t>Usnesení č. 63/2024/ZM:</w:t>
      </w:r>
    </w:p>
    <w:p w14:paraId="63B2C35E" w14:textId="77777777" w:rsidR="00666245" w:rsidRPr="00645442" w:rsidRDefault="00666245" w:rsidP="0066624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Zastupitelstvo města schvaluje návrh programu jednání.  </w:t>
      </w:r>
    </w:p>
    <w:p w14:paraId="5BFDCA48" w14:textId="77777777" w:rsidR="00666245" w:rsidRDefault="00666245" w:rsidP="00666245">
      <w:pPr>
        <w:pStyle w:val="Styl3"/>
      </w:pPr>
      <w:r>
        <w:t>Usnesení č. 64/2024/ZM:</w:t>
      </w:r>
    </w:p>
    <w:p w14:paraId="324623E5" w14:textId="0CD58020" w:rsidR="00666245" w:rsidRDefault="00666245" w:rsidP="00666245">
      <w:pPr>
        <w:pStyle w:val="Styl2"/>
      </w:pPr>
      <w:r>
        <w:t xml:space="preserve">Zastupitelstvo města volí návrhovou komisi ve složení: p. Jan </w:t>
      </w:r>
      <w:proofErr w:type="spellStart"/>
      <w:r>
        <w:t>Ekrt</w:t>
      </w:r>
      <w:proofErr w:type="spellEnd"/>
      <w:r>
        <w:t xml:space="preserve">, </w:t>
      </w:r>
      <w:r w:rsidR="00261791">
        <w:t xml:space="preserve">p. </w:t>
      </w:r>
      <w:r>
        <w:t xml:space="preserve">Milan Jurčík, předsedou </w:t>
      </w:r>
    </w:p>
    <w:p w14:paraId="47DBC5B5" w14:textId="77777777" w:rsidR="00666245" w:rsidRDefault="00666245" w:rsidP="00666245">
      <w:pPr>
        <w:pStyle w:val="Styl2"/>
      </w:pPr>
      <w:r>
        <w:t>p. Tomáš Dudek.</w:t>
      </w:r>
    </w:p>
    <w:p w14:paraId="553C8F76" w14:textId="77777777" w:rsidR="00666245" w:rsidRDefault="00666245" w:rsidP="00666245">
      <w:pPr>
        <w:pStyle w:val="Styl2"/>
      </w:pPr>
    </w:p>
    <w:p w14:paraId="0F58927D" w14:textId="77777777" w:rsidR="00666245" w:rsidRDefault="00666245" w:rsidP="00666245">
      <w:pPr>
        <w:pStyle w:val="Styl3"/>
      </w:pPr>
      <w:r>
        <w:t>Usnesení č. 65/2024/ZM:</w:t>
      </w:r>
    </w:p>
    <w:p w14:paraId="53F8791C" w14:textId="77777777" w:rsidR="00666245" w:rsidRPr="00591209" w:rsidRDefault="00666245" w:rsidP="00666245">
      <w:pPr>
        <w:pStyle w:val="Styl2"/>
      </w:pPr>
      <w:r>
        <w:t xml:space="preserve">Zastupitelstvo města </w:t>
      </w:r>
      <w:r w:rsidRPr="00BA5A48">
        <w:t>rozhod</w:t>
      </w:r>
      <w:r>
        <w:t>lo</w:t>
      </w:r>
      <w:r w:rsidRPr="00BA5A48">
        <w:t xml:space="preserve"> o uzavření Smlouvy o spolupráci při přípravě a realizaci stavby „Roudnice nad Labem, ČOV – rekonstrukce (zkapacitnění)“, jejímiž smluvními stranami jsou Město Roudnice nad Labem, Obec Vědomice, Obec Dušníky, Obec Kleneč a Severočeská vodárenská společnost a.s., IČ: 49099469, dle předloženého návrhu.   </w:t>
      </w:r>
      <w:r>
        <w:t xml:space="preserve"> </w:t>
      </w:r>
    </w:p>
    <w:p w14:paraId="7E4B0DBF" w14:textId="77777777" w:rsidR="00666245" w:rsidRDefault="00666245" w:rsidP="00666245">
      <w:pPr>
        <w:pStyle w:val="Styl1"/>
      </w:pPr>
    </w:p>
    <w:p w14:paraId="205B4BC7" w14:textId="77777777" w:rsidR="00666245" w:rsidRDefault="00666245" w:rsidP="00666245">
      <w:pPr>
        <w:pStyle w:val="Styl1"/>
      </w:pPr>
    </w:p>
    <w:p w14:paraId="6976E0A4" w14:textId="77777777" w:rsidR="00666245" w:rsidRDefault="00666245" w:rsidP="00666245">
      <w:pPr>
        <w:pStyle w:val="Styl1"/>
        <w:jc w:val="center"/>
      </w:pPr>
      <w:r>
        <w:t>.-.-.-.</w:t>
      </w:r>
    </w:p>
    <w:p w14:paraId="1094DB22" w14:textId="77777777" w:rsidR="00666245" w:rsidRDefault="00666245" w:rsidP="00666245">
      <w:pPr>
        <w:pStyle w:val="Styl1"/>
        <w:jc w:val="center"/>
      </w:pPr>
    </w:p>
    <w:p w14:paraId="39A75BE1" w14:textId="77777777" w:rsidR="00666245" w:rsidRDefault="00666245" w:rsidP="00666245">
      <w:pPr>
        <w:pStyle w:val="Styl1"/>
        <w:jc w:val="center"/>
      </w:pPr>
    </w:p>
    <w:p w14:paraId="647C86E0" w14:textId="77777777" w:rsidR="00666245" w:rsidRDefault="00666245" w:rsidP="00666245">
      <w:pPr>
        <w:pStyle w:val="Styl1"/>
        <w:jc w:val="center"/>
      </w:pPr>
    </w:p>
    <w:p w14:paraId="184F2BCD" w14:textId="77777777" w:rsidR="00666245" w:rsidRDefault="00666245" w:rsidP="00666245">
      <w:pPr>
        <w:pStyle w:val="Styl1"/>
        <w:jc w:val="center"/>
      </w:pPr>
    </w:p>
    <w:p w14:paraId="5E01D64A" w14:textId="77777777" w:rsidR="00666245" w:rsidRDefault="00666245" w:rsidP="00666245">
      <w:pPr>
        <w:pStyle w:val="Styl1"/>
        <w:jc w:val="center"/>
      </w:pPr>
    </w:p>
    <w:p w14:paraId="5856796F" w14:textId="77777777" w:rsidR="00666245" w:rsidRDefault="00666245" w:rsidP="00666245">
      <w:pPr>
        <w:pStyle w:val="Styl1"/>
        <w:jc w:val="center"/>
      </w:pPr>
    </w:p>
    <w:p w14:paraId="50B5BB0E" w14:textId="77777777" w:rsidR="00666245" w:rsidRDefault="00666245" w:rsidP="00666245">
      <w:pPr>
        <w:pStyle w:val="Styl1"/>
        <w:jc w:val="center"/>
      </w:pPr>
    </w:p>
    <w:p w14:paraId="30500495" w14:textId="77777777" w:rsidR="00666245" w:rsidRDefault="00666245" w:rsidP="00666245">
      <w:pPr>
        <w:pStyle w:val="Styl1"/>
        <w:jc w:val="center"/>
      </w:pPr>
    </w:p>
    <w:p w14:paraId="08CC88F2" w14:textId="77777777" w:rsidR="00666245" w:rsidRDefault="00666245" w:rsidP="00666245">
      <w:pPr>
        <w:pStyle w:val="Styl1"/>
      </w:pPr>
      <w:r>
        <w:t xml:space="preserve">   Ing. </w:t>
      </w:r>
      <w:proofErr w:type="gramStart"/>
      <w:r>
        <w:t>Richard  ČERVENÝ</w:t>
      </w:r>
      <w:proofErr w:type="gramEnd"/>
      <w:r>
        <w:t xml:space="preserve">                                                       Ing. František  PADĚLEK</w:t>
      </w:r>
    </w:p>
    <w:p w14:paraId="29AE63F6" w14:textId="77777777" w:rsidR="00666245" w:rsidRDefault="00666245" w:rsidP="00666245">
      <w:pPr>
        <w:pStyle w:val="Styl1"/>
      </w:pPr>
      <w:r>
        <w:t xml:space="preserve">            místostarosta                                                                                 starosta</w:t>
      </w:r>
    </w:p>
    <w:p w14:paraId="223DA91D" w14:textId="77777777" w:rsidR="00666245" w:rsidRDefault="00666245" w:rsidP="00666245">
      <w:pPr>
        <w:pStyle w:val="Styl1"/>
      </w:pPr>
    </w:p>
    <w:p w14:paraId="328D81B9" w14:textId="77777777" w:rsidR="00666245" w:rsidRDefault="00666245" w:rsidP="00666245">
      <w:pPr>
        <w:pStyle w:val="Styl1"/>
      </w:pPr>
    </w:p>
    <w:p w14:paraId="79B654EB" w14:textId="77777777" w:rsidR="00666245" w:rsidRDefault="00666245" w:rsidP="00666245">
      <w:pPr>
        <w:pStyle w:val="Styl1"/>
      </w:pPr>
    </w:p>
    <w:p w14:paraId="62E4BCD8" w14:textId="77777777" w:rsidR="00666245" w:rsidRDefault="00666245" w:rsidP="00666245">
      <w:pPr>
        <w:pStyle w:val="Styl1"/>
      </w:pPr>
    </w:p>
    <w:p w14:paraId="7C2DA5DF" w14:textId="77777777" w:rsidR="00666245" w:rsidRDefault="00666245" w:rsidP="00666245">
      <w:pPr>
        <w:pStyle w:val="Styl1"/>
      </w:pPr>
    </w:p>
    <w:p w14:paraId="012987E2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245"/>
    <w:rsid w:val="00261791"/>
    <w:rsid w:val="00277226"/>
    <w:rsid w:val="00666245"/>
    <w:rsid w:val="00B0596C"/>
    <w:rsid w:val="00B63320"/>
    <w:rsid w:val="00D55EB8"/>
    <w:rsid w:val="00E32077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84A36"/>
  <w15:chartTrackingRefBased/>
  <w15:docId w15:val="{BF2286BB-E990-46D1-8469-3A93C34D6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66245"/>
    <w:rPr>
      <w:rFonts w:eastAsiaTheme="minorHAns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6624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6624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6624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sz w:val="28"/>
      <w:szCs w:val="28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6624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E74B5" w:themeColor="accent1" w:themeShade="BF"/>
      <w:sz w:val="20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6624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0"/>
      <w:szCs w:val="24"/>
      <w:lang w:eastAsia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6624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0"/>
      <w:szCs w:val="24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6624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0"/>
      <w:szCs w:val="24"/>
      <w:lang w:eastAsia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6624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6624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66245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66245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66245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66245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66245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66245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66245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66245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66245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6662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666245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66245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cs-CZ"/>
    </w:rPr>
  </w:style>
  <w:style w:type="character" w:customStyle="1" w:styleId="PodnadpisChar">
    <w:name w:val="Podnadpis Char"/>
    <w:basedOn w:val="Standardnpsmoodstavce"/>
    <w:link w:val="Podnadpis"/>
    <w:uiPriority w:val="11"/>
    <w:rsid w:val="00666245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666245"/>
    <w:pPr>
      <w:spacing w:before="160" w:line="240" w:lineRule="auto"/>
      <w:jc w:val="center"/>
    </w:pPr>
    <w:rPr>
      <w:rFonts w:ascii="Arial" w:eastAsia="Times New Roman" w:hAnsi="Arial" w:cs="Times New Roman"/>
      <w:i/>
      <w:iCs/>
      <w:color w:val="404040" w:themeColor="text1" w:themeTint="BF"/>
      <w:sz w:val="20"/>
      <w:szCs w:val="24"/>
      <w:lang w:eastAsia="cs-CZ"/>
    </w:rPr>
  </w:style>
  <w:style w:type="character" w:customStyle="1" w:styleId="CittChar">
    <w:name w:val="Citát Char"/>
    <w:basedOn w:val="Standardnpsmoodstavce"/>
    <w:link w:val="Citt"/>
    <w:uiPriority w:val="29"/>
    <w:rsid w:val="00666245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666245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4"/>
      <w:lang w:eastAsia="cs-CZ"/>
    </w:rPr>
  </w:style>
  <w:style w:type="character" w:styleId="Zdraznnintenzivn">
    <w:name w:val="Intense Emphasis"/>
    <w:basedOn w:val="Standardnpsmoodstavce"/>
    <w:uiPriority w:val="21"/>
    <w:qFormat/>
    <w:rsid w:val="00666245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6624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Arial" w:eastAsia="Times New Roman" w:hAnsi="Arial" w:cs="Times New Roman"/>
      <w:i/>
      <w:iCs/>
      <w:color w:val="2E74B5" w:themeColor="accent1" w:themeShade="BF"/>
      <w:sz w:val="20"/>
      <w:szCs w:val="24"/>
      <w:lang w:eastAsia="cs-CZ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66245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666245"/>
    <w:rPr>
      <w:b/>
      <w:bCs/>
      <w:smallCaps/>
      <w:color w:val="2E74B5" w:themeColor="accent1" w:themeShade="BF"/>
      <w:spacing w:val="5"/>
    </w:rPr>
  </w:style>
  <w:style w:type="paragraph" w:customStyle="1" w:styleId="Styl1">
    <w:name w:val="Styl1"/>
    <w:basedOn w:val="Normln"/>
    <w:link w:val="Styl1Char"/>
    <w:qFormat/>
    <w:rsid w:val="00666245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666245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2"/>
    <w:rsid w:val="00666245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666245"/>
    <w:rPr>
      <w:rFonts w:ascii="Arial" w:hAnsi="Arial" w:cs="Arial"/>
      <w:b/>
      <w:kern w:val="0"/>
      <w:sz w:val="20"/>
      <w:szCs w:val="20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666245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666245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character" w:customStyle="1" w:styleId="Styl2Char">
    <w:name w:val="Styl2 Char"/>
    <w:rsid w:val="00666245"/>
    <w:rPr>
      <w:rFonts w:ascii="Arial" w:hAnsi="Arial" w:cs="Times New Roman"/>
      <w:b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933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cp:lastPrinted>2024-11-14T07:06:00Z</cp:lastPrinted>
  <dcterms:created xsi:type="dcterms:W3CDTF">2024-11-13T16:58:00Z</dcterms:created>
  <dcterms:modified xsi:type="dcterms:W3CDTF">2024-11-14T07:07:00Z</dcterms:modified>
</cp:coreProperties>
</file>